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7EB" w:rsidRPr="0081771A" w:rsidRDefault="006C57EB" w:rsidP="0099600A">
      <w:pPr>
        <w:pStyle w:val="Nagwek1"/>
        <w:spacing w:before="120" w:line="240" w:lineRule="auto"/>
        <w:ind w:left="0"/>
        <w:jc w:val="left"/>
        <w:rPr>
          <w:rFonts w:ascii="Times New Roman" w:hAnsi="Times New Roman"/>
          <w:sz w:val="20"/>
          <w:szCs w:val="20"/>
        </w:rPr>
      </w:pPr>
      <w:bookmarkStart w:id="0" w:name="_Toc1557419"/>
      <w:r w:rsidRPr="0081771A">
        <w:rPr>
          <w:rFonts w:ascii="Times New Roman" w:hAnsi="Times New Roman"/>
          <w:sz w:val="20"/>
          <w:szCs w:val="20"/>
        </w:rPr>
        <w:t xml:space="preserve">Zestawienie materiałów – Schematy montażowe węzłów wodociągowych (rys. </w:t>
      </w:r>
      <w:r w:rsidR="00806F6B" w:rsidRPr="0081771A">
        <w:rPr>
          <w:rFonts w:ascii="Times New Roman" w:hAnsi="Times New Roman"/>
          <w:sz w:val="20"/>
          <w:szCs w:val="20"/>
        </w:rPr>
        <w:t>W</w:t>
      </w:r>
      <w:r w:rsidR="000949FB">
        <w:rPr>
          <w:rFonts w:ascii="Times New Roman" w:hAnsi="Times New Roman"/>
          <w:sz w:val="20"/>
          <w:szCs w:val="20"/>
        </w:rPr>
        <w:t>3</w:t>
      </w:r>
      <w:r w:rsidRPr="0081771A">
        <w:rPr>
          <w:rFonts w:ascii="Times New Roman" w:hAnsi="Times New Roman"/>
          <w:sz w:val="20"/>
          <w:szCs w:val="20"/>
        </w:rPr>
        <w:t>).</w:t>
      </w:r>
      <w:bookmarkEnd w:id="0"/>
    </w:p>
    <w:tbl>
      <w:tblPr>
        <w:tblW w:w="9214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6520"/>
        <w:gridCol w:w="2126"/>
      </w:tblGrid>
      <w:tr w:rsidR="000949FB" w:rsidRPr="0081771A" w:rsidTr="000949FB">
        <w:trPr>
          <w:trHeight w:val="440"/>
        </w:trPr>
        <w:tc>
          <w:tcPr>
            <w:tcW w:w="568" w:type="dxa"/>
            <w:vAlign w:val="center"/>
          </w:tcPr>
          <w:p w:rsidR="000949FB" w:rsidRPr="00FA6F99" w:rsidRDefault="000949FB" w:rsidP="00AB4192">
            <w:pPr>
              <w:rPr>
                <w:b/>
              </w:rPr>
            </w:pPr>
            <w:r w:rsidRPr="00FA6F99">
              <w:rPr>
                <w:b/>
              </w:rPr>
              <w:t>L.p.</w:t>
            </w:r>
          </w:p>
        </w:tc>
        <w:tc>
          <w:tcPr>
            <w:tcW w:w="6520" w:type="dxa"/>
            <w:vAlign w:val="center"/>
          </w:tcPr>
          <w:p w:rsidR="000949FB" w:rsidRPr="0081771A" w:rsidRDefault="000949FB" w:rsidP="00AB4192">
            <w:pPr>
              <w:rPr>
                <w:b/>
              </w:rPr>
            </w:pPr>
            <w:r w:rsidRPr="0081771A">
              <w:rPr>
                <w:b/>
              </w:rPr>
              <w:t>Wyszczególnienie</w:t>
            </w:r>
          </w:p>
        </w:tc>
        <w:tc>
          <w:tcPr>
            <w:tcW w:w="2126" w:type="dxa"/>
            <w:vAlign w:val="center"/>
          </w:tcPr>
          <w:p w:rsidR="000949FB" w:rsidRPr="0081771A" w:rsidRDefault="000949FB" w:rsidP="00AB4192">
            <w:pPr>
              <w:jc w:val="center"/>
              <w:rPr>
                <w:b/>
              </w:rPr>
            </w:pPr>
            <w:r w:rsidRPr="0081771A">
              <w:rPr>
                <w:b/>
              </w:rPr>
              <w:t>Ilość</w:t>
            </w:r>
          </w:p>
        </w:tc>
      </w:tr>
      <w:tr w:rsidR="00937F80" w:rsidRPr="0081771A" w:rsidTr="000949FB">
        <w:tc>
          <w:tcPr>
            <w:tcW w:w="568" w:type="dxa"/>
          </w:tcPr>
          <w:p w:rsidR="00937F80" w:rsidRPr="0081771A" w:rsidRDefault="00937F80" w:rsidP="00AB4192">
            <w:pPr>
              <w:jc w:val="center"/>
            </w:pPr>
            <w:r>
              <w:t>1</w:t>
            </w:r>
          </w:p>
        </w:tc>
        <w:tc>
          <w:tcPr>
            <w:tcW w:w="6520" w:type="dxa"/>
          </w:tcPr>
          <w:p w:rsidR="00937F80" w:rsidRPr="0081771A" w:rsidRDefault="00937F80" w:rsidP="001A5832">
            <w:pPr>
              <w:jc w:val="both"/>
            </w:pPr>
            <w:r w:rsidRPr="0081771A">
              <w:t>Trójnik kołnierzowy z żel. sferoidalnego DN 150/100 mm</w:t>
            </w:r>
          </w:p>
        </w:tc>
        <w:tc>
          <w:tcPr>
            <w:tcW w:w="2126" w:type="dxa"/>
            <w:vAlign w:val="center"/>
          </w:tcPr>
          <w:p w:rsidR="00937F80" w:rsidRPr="0081771A" w:rsidRDefault="00871668" w:rsidP="001A5832">
            <w:pPr>
              <w:jc w:val="center"/>
            </w:pPr>
            <w:r>
              <w:t>2</w:t>
            </w:r>
            <w:r w:rsidR="00937F80" w:rsidRPr="0081771A">
              <w:t xml:space="preserve"> szt.</w:t>
            </w:r>
          </w:p>
        </w:tc>
      </w:tr>
      <w:tr w:rsidR="005D1861" w:rsidRPr="0081771A" w:rsidTr="000949FB">
        <w:tc>
          <w:tcPr>
            <w:tcW w:w="568" w:type="dxa"/>
          </w:tcPr>
          <w:p w:rsidR="005D1861" w:rsidRPr="0081771A" w:rsidRDefault="005D1861" w:rsidP="00AB4192">
            <w:pPr>
              <w:jc w:val="center"/>
            </w:pPr>
            <w:r>
              <w:t>2</w:t>
            </w:r>
          </w:p>
        </w:tc>
        <w:tc>
          <w:tcPr>
            <w:tcW w:w="6520" w:type="dxa"/>
          </w:tcPr>
          <w:p w:rsidR="005D1861" w:rsidRPr="0081771A" w:rsidRDefault="005D1861" w:rsidP="001A5832">
            <w:pPr>
              <w:jc w:val="both"/>
            </w:pPr>
            <w:r w:rsidRPr="0081771A">
              <w:t>Zasuwa kołn. (typ długi) z żel. sferoid. GGG50, d</w:t>
            </w:r>
            <w:r w:rsidRPr="0081771A">
              <w:rPr>
                <w:vertAlign w:val="subscript"/>
              </w:rPr>
              <w:t>n</w:t>
            </w:r>
            <w:r w:rsidRPr="0081771A">
              <w:t>=100 mm</w:t>
            </w:r>
            <w:r w:rsidRPr="0081771A">
              <w:br/>
              <w:t>z oryginalną obudową teleskopową i skrzynką uliczną (dużą) z pokrywą typu ciężkiego</w:t>
            </w:r>
          </w:p>
        </w:tc>
        <w:tc>
          <w:tcPr>
            <w:tcW w:w="2126" w:type="dxa"/>
            <w:vAlign w:val="center"/>
          </w:tcPr>
          <w:p w:rsidR="005D1861" w:rsidRPr="0081771A" w:rsidRDefault="009331A7" w:rsidP="001A5832">
            <w:pPr>
              <w:jc w:val="center"/>
            </w:pPr>
            <w:r>
              <w:t>2</w:t>
            </w:r>
            <w:r w:rsidR="005D1861" w:rsidRPr="0081771A">
              <w:t xml:space="preserve"> kpl.</w:t>
            </w:r>
          </w:p>
        </w:tc>
      </w:tr>
      <w:tr w:rsidR="005C7243" w:rsidRPr="0081771A" w:rsidTr="000949FB">
        <w:tc>
          <w:tcPr>
            <w:tcW w:w="568" w:type="dxa"/>
          </w:tcPr>
          <w:p w:rsidR="005C7243" w:rsidRPr="0081771A" w:rsidRDefault="005C7243" w:rsidP="00B11CE4">
            <w:pPr>
              <w:jc w:val="center"/>
            </w:pPr>
            <w:r>
              <w:t>2a</w:t>
            </w:r>
          </w:p>
        </w:tc>
        <w:tc>
          <w:tcPr>
            <w:tcW w:w="6520" w:type="dxa"/>
          </w:tcPr>
          <w:p w:rsidR="005C7243" w:rsidRPr="0081771A" w:rsidRDefault="005C7243" w:rsidP="005C7243">
            <w:pPr>
              <w:jc w:val="both"/>
            </w:pPr>
            <w:r w:rsidRPr="0081771A">
              <w:t>Zasuwa kołn. (typ długi) z żel. sferoid. GGG50, d</w:t>
            </w:r>
            <w:r w:rsidRPr="0081771A">
              <w:rPr>
                <w:vertAlign w:val="subscript"/>
              </w:rPr>
              <w:t>n</w:t>
            </w:r>
            <w:r w:rsidRPr="0081771A">
              <w:t>=1</w:t>
            </w:r>
            <w:r>
              <w:t>5</w:t>
            </w:r>
            <w:r w:rsidRPr="0081771A">
              <w:t>0 mm</w:t>
            </w:r>
            <w:r w:rsidRPr="0081771A">
              <w:br/>
              <w:t>z oryginalną obudową teleskopową i skrzynką uliczną (dużą) z pokrywą typu ciężkiego</w:t>
            </w:r>
          </w:p>
        </w:tc>
        <w:tc>
          <w:tcPr>
            <w:tcW w:w="2126" w:type="dxa"/>
            <w:vAlign w:val="center"/>
          </w:tcPr>
          <w:p w:rsidR="005C7243" w:rsidRPr="0081771A" w:rsidRDefault="005C7243" w:rsidP="00B11CE4">
            <w:pPr>
              <w:jc w:val="center"/>
            </w:pPr>
            <w:r>
              <w:t>1</w:t>
            </w:r>
            <w:r w:rsidRPr="0081771A">
              <w:t xml:space="preserve"> kpl.</w:t>
            </w:r>
          </w:p>
        </w:tc>
      </w:tr>
      <w:tr w:rsidR="009331A7" w:rsidRPr="0081771A" w:rsidTr="000949FB">
        <w:tc>
          <w:tcPr>
            <w:tcW w:w="568" w:type="dxa"/>
          </w:tcPr>
          <w:p w:rsidR="009331A7" w:rsidRPr="0081771A" w:rsidRDefault="009331A7" w:rsidP="00AB4192">
            <w:pPr>
              <w:jc w:val="center"/>
            </w:pPr>
            <w:r>
              <w:t>3</w:t>
            </w:r>
          </w:p>
        </w:tc>
        <w:tc>
          <w:tcPr>
            <w:tcW w:w="6520" w:type="dxa"/>
          </w:tcPr>
          <w:p w:rsidR="009331A7" w:rsidRPr="0081771A" w:rsidRDefault="009331A7" w:rsidP="009331A7">
            <w:pPr>
              <w:jc w:val="both"/>
            </w:pPr>
            <w:r>
              <w:t>Kolano</w:t>
            </w:r>
            <w:r w:rsidRPr="0081771A">
              <w:t xml:space="preserve"> kołnierzow</w:t>
            </w:r>
            <w:r>
              <w:t>e</w:t>
            </w:r>
            <w:r w:rsidRPr="0081771A">
              <w:t xml:space="preserve"> z żel. sferoidalnego</w:t>
            </w:r>
            <w:r>
              <w:t xml:space="preserve"> 90</w:t>
            </w:r>
            <w:r>
              <w:rPr>
                <w:vertAlign w:val="superscript"/>
              </w:rPr>
              <w:t>o</w:t>
            </w:r>
            <w:r w:rsidRPr="0081771A">
              <w:t xml:space="preserve"> DN </w:t>
            </w:r>
            <w:r>
              <w:t>100</w:t>
            </w:r>
            <w:r w:rsidRPr="0081771A">
              <w:t xml:space="preserve"> mm</w:t>
            </w:r>
          </w:p>
        </w:tc>
        <w:tc>
          <w:tcPr>
            <w:tcW w:w="2126" w:type="dxa"/>
            <w:vAlign w:val="center"/>
          </w:tcPr>
          <w:p w:rsidR="009331A7" w:rsidRPr="0081771A" w:rsidRDefault="009331A7" w:rsidP="001A5832">
            <w:pPr>
              <w:jc w:val="center"/>
            </w:pPr>
            <w:r>
              <w:t>2</w:t>
            </w:r>
            <w:r w:rsidRPr="0081771A">
              <w:t xml:space="preserve"> szt.</w:t>
            </w:r>
          </w:p>
        </w:tc>
      </w:tr>
      <w:tr w:rsidR="009331A7" w:rsidRPr="0081771A" w:rsidTr="000949FB">
        <w:tc>
          <w:tcPr>
            <w:tcW w:w="568" w:type="dxa"/>
          </w:tcPr>
          <w:p w:rsidR="009331A7" w:rsidRPr="0081771A" w:rsidRDefault="009331A7" w:rsidP="00AB4192">
            <w:pPr>
              <w:jc w:val="center"/>
            </w:pPr>
            <w:r>
              <w:t>4</w:t>
            </w:r>
          </w:p>
        </w:tc>
        <w:tc>
          <w:tcPr>
            <w:tcW w:w="6520" w:type="dxa"/>
          </w:tcPr>
          <w:p w:rsidR="009331A7" w:rsidRPr="0081771A" w:rsidRDefault="009331A7" w:rsidP="001A5832">
            <w:pPr>
              <w:jc w:val="both"/>
            </w:pPr>
            <w:r w:rsidRPr="0081771A">
              <w:t xml:space="preserve">Króciec dwukołnierzowy z żel. sferoidalnego DN </w:t>
            </w:r>
            <w:r>
              <w:t>10</w:t>
            </w:r>
            <w:r w:rsidRPr="0081771A">
              <w:t>0 mm,</w:t>
            </w:r>
          </w:p>
          <w:p w:rsidR="009331A7" w:rsidRPr="0081771A" w:rsidRDefault="009331A7" w:rsidP="009331A7">
            <w:pPr>
              <w:jc w:val="both"/>
            </w:pPr>
            <w:r w:rsidRPr="0081771A">
              <w:rPr>
                <w:i/>
              </w:rPr>
              <w:t>(L=ustalić na budowie, przyjęto L=0,</w:t>
            </w:r>
            <w:r>
              <w:rPr>
                <w:i/>
              </w:rPr>
              <w:t>5</w:t>
            </w:r>
            <w:r w:rsidRPr="0081771A">
              <w:rPr>
                <w:i/>
              </w:rPr>
              <w:t xml:space="preserve"> m)</w:t>
            </w:r>
          </w:p>
        </w:tc>
        <w:tc>
          <w:tcPr>
            <w:tcW w:w="2126" w:type="dxa"/>
            <w:vAlign w:val="center"/>
          </w:tcPr>
          <w:p w:rsidR="009331A7" w:rsidRPr="0081771A" w:rsidRDefault="009331A7" w:rsidP="001A5832">
            <w:pPr>
              <w:jc w:val="center"/>
            </w:pPr>
            <w:r>
              <w:t>1</w:t>
            </w:r>
            <w:r w:rsidRPr="0081771A">
              <w:t xml:space="preserve"> szt.</w:t>
            </w:r>
          </w:p>
        </w:tc>
      </w:tr>
      <w:tr w:rsidR="009331A7" w:rsidRPr="0081771A" w:rsidTr="000949FB">
        <w:tc>
          <w:tcPr>
            <w:tcW w:w="568" w:type="dxa"/>
          </w:tcPr>
          <w:p w:rsidR="009331A7" w:rsidRPr="0081771A" w:rsidRDefault="009331A7" w:rsidP="00AB4192">
            <w:pPr>
              <w:jc w:val="center"/>
            </w:pPr>
            <w:r>
              <w:t>5</w:t>
            </w:r>
          </w:p>
        </w:tc>
        <w:tc>
          <w:tcPr>
            <w:tcW w:w="6520" w:type="dxa"/>
          </w:tcPr>
          <w:p w:rsidR="009331A7" w:rsidRPr="0081771A" w:rsidRDefault="009331A7" w:rsidP="001A5832">
            <w:pPr>
              <w:jc w:val="both"/>
            </w:pPr>
            <w:r w:rsidRPr="0081771A">
              <w:t xml:space="preserve">Króciec dwukołnierzowy z żel. sferoidalnego DN </w:t>
            </w:r>
            <w:r>
              <w:t>100</w:t>
            </w:r>
            <w:r w:rsidRPr="0081771A">
              <w:t xml:space="preserve"> mm,</w:t>
            </w:r>
          </w:p>
          <w:p w:rsidR="009331A7" w:rsidRPr="0081771A" w:rsidRDefault="009331A7" w:rsidP="009331A7">
            <w:pPr>
              <w:jc w:val="both"/>
            </w:pPr>
            <w:r w:rsidRPr="0081771A">
              <w:rPr>
                <w:i/>
              </w:rPr>
              <w:t>(L=ustalić na budowie, przyjęto L=</w:t>
            </w:r>
            <w:r>
              <w:rPr>
                <w:i/>
              </w:rPr>
              <w:t>1,0</w:t>
            </w:r>
            <w:r w:rsidRPr="0081771A">
              <w:rPr>
                <w:i/>
              </w:rPr>
              <w:t xml:space="preserve"> m)</w:t>
            </w:r>
          </w:p>
        </w:tc>
        <w:tc>
          <w:tcPr>
            <w:tcW w:w="2126" w:type="dxa"/>
            <w:vAlign w:val="center"/>
          </w:tcPr>
          <w:p w:rsidR="009331A7" w:rsidRPr="0081771A" w:rsidRDefault="009331A7" w:rsidP="001A5832">
            <w:pPr>
              <w:jc w:val="center"/>
            </w:pPr>
            <w:r>
              <w:t>1</w:t>
            </w:r>
            <w:r w:rsidRPr="0081771A">
              <w:t xml:space="preserve"> szt.</w:t>
            </w:r>
          </w:p>
        </w:tc>
      </w:tr>
      <w:tr w:rsidR="00EE1920" w:rsidRPr="0081771A" w:rsidTr="000949FB">
        <w:tc>
          <w:tcPr>
            <w:tcW w:w="568" w:type="dxa"/>
          </w:tcPr>
          <w:p w:rsidR="00EE1920" w:rsidRDefault="00EE1920" w:rsidP="00AB4192">
            <w:pPr>
              <w:jc w:val="center"/>
            </w:pPr>
            <w:r>
              <w:t>5a</w:t>
            </w:r>
          </w:p>
        </w:tc>
        <w:tc>
          <w:tcPr>
            <w:tcW w:w="6520" w:type="dxa"/>
          </w:tcPr>
          <w:p w:rsidR="00EE1920" w:rsidRPr="0081771A" w:rsidRDefault="00EE1920" w:rsidP="00B11CE4">
            <w:pPr>
              <w:jc w:val="both"/>
            </w:pPr>
            <w:r w:rsidRPr="0081771A">
              <w:t xml:space="preserve">Króciec dwukołnierzowy z żel. sferoidalnego DN </w:t>
            </w:r>
            <w:r>
              <w:t>10</w:t>
            </w:r>
            <w:r w:rsidRPr="0081771A">
              <w:t>0 mm,</w:t>
            </w:r>
          </w:p>
          <w:p w:rsidR="00EE1920" w:rsidRPr="0081771A" w:rsidRDefault="00EE1920" w:rsidP="00EE1920">
            <w:pPr>
              <w:jc w:val="both"/>
            </w:pPr>
            <w:r w:rsidRPr="0081771A">
              <w:rPr>
                <w:i/>
              </w:rPr>
              <w:t>(L=ustalić na budowie, przyjęto L=0,</w:t>
            </w:r>
            <w:r>
              <w:rPr>
                <w:i/>
              </w:rPr>
              <w:t>4</w:t>
            </w:r>
            <w:r w:rsidRPr="0081771A">
              <w:rPr>
                <w:i/>
              </w:rPr>
              <w:t xml:space="preserve"> m)</w:t>
            </w:r>
          </w:p>
        </w:tc>
        <w:tc>
          <w:tcPr>
            <w:tcW w:w="2126" w:type="dxa"/>
            <w:vAlign w:val="center"/>
          </w:tcPr>
          <w:p w:rsidR="00EE1920" w:rsidRPr="0081771A" w:rsidRDefault="00EE1920" w:rsidP="00B11CE4">
            <w:pPr>
              <w:jc w:val="center"/>
            </w:pPr>
            <w:r>
              <w:t>1</w:t>
            </w:r>
            <w:r w:rsidRPr="0081771A">
              <w:t xml:space="preserve"> szt.</w:t>
            </w:r>
          </w:p>
        </w:tc>
      </w:tr>
      <w:tr w:rsidR="009331A7" w:rsidRPr="0081771A" w:rsidTr="000949FB">
        <w:tc>
          <w:tcPr>
            <w:tcW w:w="568" w:type="dxa"/>
          </w:tcPr>
          <w:p w:rsidR="009331A7" w:rsidRPr="0081771A" w:rsidRDefault="009331A7" w:rsidP="00AB4192">
            <w:pPr>
              <w:jc w:val="center"/>
            </w:pPr>
            <w:r>
              <w:t>6</w:t>
            </w:r>
          </w:p>
        </w:tc>
        <w:tc>
          <w:tcPr>
            <w:tcW w:w="6520" w:type="dxa"/>
          </w:tcPr>
          <w:p w:rsidR="009331A7" w:rsidRPr="0081771A" w:rsidRDefault="009331A7" w:rsidP="001A5832">
            <w:pPr>
              <w:jc w:val="both"/>
            </w:pPr>
            <w:r w:rsidRPr="0081771A">
              <w:t>Kolano ze stopką N DN 100 mm z żeliwa sferoidalnego</w:t>
            </w:r>
          </w:p>
        </w:tc>
        <w:tc>
          <w:tcPr>
            <w:tcW w:w="2126" w:type="dxa"/>
            <w:vAlign w:val="center"/>
          </w:tcPr>
          <w:p w:rsidR="009331A7" w:rsidRPr="0081771A" w:rsidRDefault="009331A7" w:rsidP="001A5832">
            <w:pPr>
              <w:jc w:val="center"/>
            </w:pPr>
            <w:r>
              <w:t>2</w:t>
            </w:r>
            <w:r w:rsidRPr="0081771A">
              <w:t xml:space="preserve"> szt.</w:t>
            </w:r>
          </w:p>
        </w:tc>
      </w:tr>
      <w:tr w:rsidR="009331A7" w:rsidRPr="0081771A" w:rsidTr="000949FB">
        <w:tc>
          <w:tcPr>
            <w:tcW w:w="568" w:type="dxa"/>
          </w:tcPr>
          <w:p w:rsidR="009331A7" w:rsidRPr="0081771A" w:rsidRDefault="009331A7" w:rsidP="00AB4192">
            <w:pPr>
              <w:jc w:val="center"/>
            </w:pPr>
            <w:r>
              <w:t>7</w:t>
            </w:r>
          </w:p>
        </w:tc>
        <w:tc>
          <w:tcPr>
            <w:tcW w:w="6520" w:type="dxa"/>
          </w:tcPr>
          <w:p w:rsidR="009331A7" w:rsidRPr="0081771A" w:rsidRDefault="009331A7" w:rsidP="001A5832">
            <w:pPr>
              <w:jc w:val="both"/>
            </w:pPr>
            <w:r w:rsidRPr="0081771A">
              <w:t>Redukcja kołnierzowa z żel. sferoidalnego DN 100/80</w:t>
            </w:r>
          </w:p>
        </w:tc>
        <w:tc>
          <w:tcPr>
            <w:tcW w:w="2126" w:type="dxa"/>
            <w:vAlign w:val="center"/>
          </w:tcPr>
          <w:p w:rsidR="009331A7" w:rsidRPr="0081771A" w:rsidRDefault="009331A7" w:rsidP="001A5832">
            <w:pPr>
              <w:jc w:val="center"/>
            </w:pPr>
            <w:r>
              <w:t>2</w:t>
            </w:r>
            <w:r w:rsidRPr="0081771A">
              <w:t xml:space="preserve"> szt.</w:t>
            </w:r>
          </w:p>
        </w:tc>
      </w:tr>
      <w:tr w:rsidR="00C51410" w:rsidRPr="0081771A" w:rsidTr="000949FB">
        <w:tc>
          <w:tcPr>
            <w:tcW w:w="568" w:type="dxa"/>
          </w:tcPr>
          <w:p w:rsidR="00C51410" w:rsidRDefault="00C51410" w:rsidP="00AB4192">
            <w:pPr>
              <w:jc w:val="center"/>
            </w:pPr>
            <w:r>
              <w:t>7a</w:t>
            </w:r>
          </w:p>
        </w:tc>
        <w:tc>
          <w:tcPr>
            <w:tcW w:w="6520" w:type="dxa"/>
          </w:tcPr>
          <w:p w:rsidR="00C51410" w:rsidRPr="0081771A" w:rsidRDefault="00C51410" w:rsidP="00C51410">
            <w:pPr>
              <w:jc w:val="both"/>
            </w:pPr>
            <w:r w:rsidRPr="0081771A">
              <w:t>Redukcja kołnierzowa z żel. sferoidalnego DN 1</w:t>
            </w:r>
            <w:r>
              <w:t>5</w:t>
            </w:r>
            <w:r w:rsidRPr="0081771A">
              <w:t>0/</w:t>
            </w:r>
            <w:r>
              <w:t>10</w:t>
            </w:r>
            <w:r w:rsidRPr="0081771A">
              <w:t>0</w:t>
            </w:r>
          </w:p>
        </w:tc>
        <w:tc>
          <w:tcPr>
            <w:tcW w:w="2126" w:type="dxa"/>
            <w:vAlign w:val="center"/>
          </w:tcPr>
          <w:p w:rsidR="00C51410" w:rsidRPr="0081771A" w:rsidRDefault="00C51410" w:rsidP="00B11CE4">
            <w:pPr>
              <w:jc w:val="center"/>
            </w:pPr>
            <w:r>
              <w:t>1</w:t>
            </w:r>
            <w:r w:rsidRPr="0081771A">
              <w:t xml:space="preserve"> szt.</w:t>
            </w:r>
          </w:p>
        </w:tc>
      </w:tr>
      <w:tr w:rsidR="009331A7" w:rsidRPr="0081771A" w:rsidTr="000949FB">
        <w:tc>
          <w:tcPr>
            <w:tcW w:w="568" w:type="dxa"/>
          </w:tcPr>
          <w:p w:rsidR="009331A7" w:rsidRPr="0081771A" w:rsidRDefault="009331A7" w:rsidP="00AB4192">
            <w:pPr>
              <w:jc w:val="center"/>
            </w:pPr>
            <w:r>
              <w:t>8</w:t>
            </w:r>
          </w:p>
        </w:tc>
        <w:tc>
          <w:tcPr>
            <w:tcW w:w="6520" w:type="dxa"/>
          </w:tcPr>
          <w:p w:rsidR="009331A7" w:rsidRPr="0081771A" w:rsidRDefault="009331A7" w:rsidP="001A5832">
            <w:pPr>
              <w:jc w:val="both"/>
            </w:pPr>
            <w:r w:rsidRPr="0081771A">
              <w:t xml:space="preserve">Hydrant p.poż. </w:t>
            </w:r>
            <w:r w:rsidRPr="0081771A">
              <w:sym w:font="Symbol" w:char="F066"/>
            </w:r>
            <w:r w:rsidRPr="0081771A">
              <w:t>80 nadziemny z przyłączem kołnierzowym oraz skrzynką uliczną typu ciężkiego</w:t>
            </w:r>
            <w:r>
              <w:t>, łamany z podwójnym zabezpieczeniem przeciwwypływowym</w:t>
            </w:r>
          </w:p>
        </w:tc>
        <w:tc>
          <w:tcPr>
            <w:tcW w:w="2126" w:type="dxa"/>
            <w:vAlign w:val="center"/>
          </w:tcPr>
          <w:p w:rsidR="009331A7" w:rsidRPr="0081771A" w:rsidRDefault="009331A7" w:rsidP="001A5832">
            <w:pPr>
              <w:jc w:val="center"/>
            </w:pPr>
            <w:r>
              <w:t>2 kpl</w:t>
            </w:r>
            <w:r w:rsidRPr="0081771A">
              <w:t>.</w:t>
            </w:r>
          </w:p>
        </w:tc>
      </w:tr>
      <w:tr w:rsidR="0056127D" w:rsidRPr="0081771A" w:rsidTr="000949FB">
        <w:tc>
          <w:tcPr>
            <w:tcW w:w="568" w:type="dxa"/>
          </w:tcPr>
          <w:p w:rsidR="0056127D" w:rsidRPr="0081771A" w:rsidRDefault="0056127D" w:rsidP="00AB4192">
            <w:pPr>
              <w:jc w:val="center"/>
            </w:pPr>
            <w:r>
              <w:t>9</w:t>
            </w:r>
          </w:p>
        </w:tc>
        <w:tc>
          <w:tcPr>
            <w:tcW w:w="6520" w:type="dxa"/>
          </w:tcPr>
          <w:p w:rsidR="0056127D" w:rsidRDefault="0056127D" w:rsidP="0056127D">
            <w:pPr>
              <w:jc w:val="both"/>
            </w:pPr>
            <w:r w:rsidRPr="0081771A">
              <w:t xml:space="preserve">Kołnierz ślepy z żel. sferoidalnego DN </w:t>
            </w:r>
            <w:r>
              <w:t>8</w:t>
            </w:r>
            <w:r w:rsidRPr="0081771A">
              <w:t>0 mm</w:t>
            </w:r>
          </w:p>
          <w:p w:rsidR="0056127D" w:rsidRPr="0056127D" w:rsidRDefault="0056127D" w:rsidP="0056127D">
            <w:pPr>
              <w:jc w:val="both"/>
              <w:rPr>
                <w:i/>
              </w:rPr>
            </w:pPr>
            <w:r w:rsidRPr="0056127D">
              <w:rPr>
                <w:i/>
              </w:rPr>
              <w:t>(wykonać odkrywkę i sprawdzić czy zasuwa jest dn100 czy dn80)</w:t>
            </w:r>
          </w:p>
        </w:tc>
        <w:tc>
          <w:tcPr>
            <w:tcW w:w="2126" w:type="dxa"/>
            <w:vAlign w:val="center"/>
          </w:tcPr>
          <w:p w:rsidR="0056127D" w:rsidRPr="0081771A" w:rsidRDefault="0056127D" w:rsidP="001A5832">
            <w:pPr>
              <w:jc w:val="center"/>
            </w:pPr>
            <w:r>
              <w:t>1</w:t>
            </w:r>
            <w:r w:rsidRPr="0081771A">
              <w:t xml:space="preserve"> szt.</w:t>
            </w:r>
          </w:p>
        </w:tc>
      </w:tr>
      <w:tr w:rsidR="00B4382E" w:rsidRPr="0081771A" w:rsidTr="000949FB">
        <w:tc>
          <w:tcPr>
            <w:tcW w:w="568" w:type="dxa"/>
          </w:tcPr>
          <w:p w:rsidR="00B4382E" w:rsidRPr="0081771A" w:rsidRDefault="00B4382E" w:rsidP="00AB4192">
            <w:pPr>
              <w:jc w:val="center"/>
            </w:pPr>
            <w:r>
              <w:t>10</w:t>
            </w:r>
          </w:p>
        </w:tc>
        <w:tc>
          <w:tcPr>
            <w:tcW w:w="6520" w:type="dxa"/>
          </w:tcPr>
          <w:p w:rsidR="00B4382E" w:rsidRPr="0081771A" w:rsidRDefault="00B4382E" w:rsidP="001A5832">
            <w:pPr>
              <w:jc w:val="both"/>
            </w:pPr>
            <w:r w:rsidRPr="0081771A">
              <w:t>Tuleja kołnierzowa z kołnierzem stalowym DN150</w:t>
            </w:r>
          </w:p>
        </w:tc>
        <w:tc>
          <w:tcPr>
            <w:tcW w:w="2126" w:type="dxa"/>
            <w:vAlign w:val="center"/>
          </w:tcPr>
          <w:p w:rsidR="00B4382E" w:rsidRPr="0081771A" w:rsidRDefault="00B4382E" w:rsidP="001A5832">
            <w:pPr>
              <w:jc w:val="center"/>
            </w:pPr>
            <w:r>
              <w:t>4</w:t>
            </w:r>
            <w:r w:rsidRPr="0081771A">
              <w:t xml:space="preserve"> szt.</w:t>
            </w:r>
          </w:p>
        </w:tc>
      </w:tr>
      <w:tr w:rsidR="00B4382E" w:rsidRPr="0081771A" w:rsidTr="000949FB">
        <w:tc>
          <w:tcPr>
            <w:tcW w:w="568" w:type="dxa"/>
          </w:tcPr>
          <w:p w:rsidR="00B4382E" w:rsidRPr="0081771A" w:rsidRDefault="00B4382E" w:rsidP="00AB4192">
            <w:pPr>
              <w:jc w:val="center"/>
            </w:pPr>
            <w:r>
              <w:t>11</w:t>
            </w:r>
          </w:p>
        </w:tc>
        <w:tc>
          <w:tcPr>
            <w:tcW w:w="6520" w:type="dxa"/>
          </w:tcPr>
          <w:p w:rsidR="00B4382E" w:rsidRPr="0081771A" w:rsidRDefault="00B4382E" w:rsidP="001A5832">
            <w:pPr>
              <w:jc w:val="both"/>
            </w:pPr>
            <w:r w:rsidRPr="0081771A">
              <w:t>Mufa elektrooporowa PE – DN150</w:t>
            </w:r>
          </w:p>
        </w:tc>
        <w:tc>
          <w:tcPr>
            <w:tcW w:w="2126" w:type="dxa"/>
            <w:vAlign w:val="center"/>
          </w:tcPr>
          <w:p w:rsidR="00B4382E" w:rsidRPr="0081771A" w:rsidRDefault="00B4382E" w:rsidP="001A5832">
            <w:pPr>
              <w:jc w:val="center"/>
            </w:pPr>
            <w:r>
              <w:t>4</w:t>
            </w:r>
            <w:r w:rsidRPr="0081771A">
              <w:t xml:space="preserve"> szt.</w:t>
            </w:r>
          </w:p>
        </w:tc>
      </w:tr>
      <w:tr w:rsidR="007F1AE1" w:rsidRPr="0081771A" w:rsidTr="000949FB">
        <w:tc>
          <w:tcPr>
            <w:tcW w:w="568" w:type="dxa"/>
          </w:tcPr>
          <w:p w:rsidR="007F1AE1" w:rsidRPr="0081771A" w:rsidRDefault="007F1AE1" w:rsidP="00AB4192">
            <w:pPr>
              <w:jc w:val="center"/>
            </w:pPr>
            <w:r>
              <w:t>12</w:t>
            </w:r>
          </w:p>
        </w:tc>
        <w:tc>
          <w:tcPr>
            <w:tcW w:w="6520" w:type="dxa"/>
          </w:tcPr>
          <w:p w:rsidR="007F1AE1" w:rsidRPr="0081771A" w:rsidRDefault="007F1AE1" w:rsidP="007F1AE1">
            <w:pPr>
              <w:jc w:val="both"/>
            </w:pPr>
            <w:r w:rsidRPr="0081771A">
              <w:t>Kolano</w:t>
            </w:r>
            <w:r>
              <w:t xml:space="preserve"> </w:t>
            </w:r>
            <w:r w:rsidRPr="0081771A">
              <w:t xml:space="preserve"> PE dn1</w:t>
            </w:r>
            <w:r>
              <w:t>6</w:t>
            </w:r>
            <w:r w:rsidRPr="0081771A">
              <w:t>0/90</w:t>
            </w:r>
            <w:r w:rsidRPr="0081771A">
              <w:rPr>
                <w:vertAlign w:val="superscript"/>
              </w:rPr>
              <w:t>o</w:t>
            </w:r>
          </w:p>
        </w:tc>
        <w:tc>
          <w:tcPr>
            <w:tcW w:w="2126" w:type="dxa"/>
            <w:vAlign w:val="center"/>
          </w:tcPr>
          <w:p w:rsidR="007F1AE1" w:rsidRPr="0081771A" w:rsidRDefault="007F1AE1" w:rsidP="001A5832">
            <w:pPr>
              <w:jc w:val="center"/>
            </w:pPr>
            <w:r>
              <w:t>3</w:t>
            </w:r>
            <w:r w:rsidRPr="0081771A">
              <w:t xml:space="preserve"> szt.</w:t>
            </w:r>
          </w:p>
        </w:tc>
      </w:tr>
      <w:tr w:rsidR="007F1AE1" w:rsidRPr="0081771A" w:rsidTr="000949FB">
        <w:tc>
          <w:tcPr>
            <w:tcW w:w="568" w:type="dxa"/>
          </w:tcPr>
          <w:p w:rsidR="007F1AE1" w:rsidRPr="0081771A" w:rsidRDefault="007F1AE1" w:rsidP="00AB4192">
            <w:pPr>
              <w:jc w:val="center"/>
            </w:pPr>
            <w:r>
              <w:t>13</w:t>
            </w:r>
          </w:p>
        </w:tc>
        <w:tc>
          <w:tcPr>
            <w:tcW w:w="6520" w:type="dxa"/>
          </w:tcPr>
          <w:p w:rsidR="007F1AE1" w:rsidRPr="0081771A" w:rsidRDefault="007F1AE1" w:rsidP="00C61037">
            <w:pPr>
              <w:jc w:val="both"/>
            </w:pPr>
            <w:r w:rsidRPr="0081771A">
              <w:t>Łuk PE dn160/</w:t>
            </w:r>
            <w:r w:rsidR="00C61037">
              <w:t>30</w:t>
            </w:r>
            <w:r w:rsidRPr="0081771A">
              <w:rPr>
                <w:vertAlign w:val="superscript"/>
              </w:rPr>
              <w:t>o</w:t>
            </w:r>
          </w:p>
        </w:tc>
        <w:tc>
          <w:tcPr>
            <w:tcW w:w="2126" w:type="dxa"/>
            <w:vAlign w:val="center"/>
          </w:tcPr>
          <w:p w:rsidR="007F1AE1" w:rsidRPr="0081771A" w:rsidRDefault="007F1AE1" w:rsidP="001A5832">
            <w:pPr>
              <w:jc w:val="center"/>
            </w:pPr>
            <w:r>
              <w:t>1</w:t>
            </w:r>
            <w:r w:rsidRPr="0081771A">
              <w:t xml:space="preserve"> szt.</w:t>
            </w:r>
          </w:p>
        </w:tc>
      </w:tr>
      <w:tr w:rsidR="00C61037" w:rsidRPr="0081771A" w:rsidTr="000949FB">
        <w:tc>
          <w:tcPr>
            <w:tcW w:w="568" w:type="dxa"/>
          </w:tcPr>
          <w:p w:rsidR="00C61037" w:rsidRDefault="00C61037" w:rsidP="00AB4192">
            <w:pPr>
              <w:jc w:val="center"/>
            </w:pPr>
            <w:r>
              <w:t>14</w:t>
            </w:r>
          </w:p>
        </w:tc>
        <w:tc>
          <w:tcPr>
            <w:tcW w:w="6520" w:type="dxa"/>
          </w:tcPr>
          <w:p w:rsidR="00C61037" w:rsidRPr="0081771A" w:rsidRDefault="00C61037" w:rsidP="00C61037">
            <w:pPr>
              <w:jc w:val="both"/>
            </w:pPr>
            <w:r w:rsidRPr="0081771A">
              <w:t>Kolano</w:t>
            </w:r>
            <w:r>
              <w:t xml:space="preserve"> </w:t>
            </w:r>
            <w:r w:rsidRPr="0081771A">
              <w:t xml:space="preserve"> PE dn1</w:t>
            </w:r>
            <w:r>
              <w:t>6</w:t>
            </w:r>
            <w:r w:rsidRPr="0081771A">
              <w:t>0</w:t>
            </w:r>
            <w:r w:rsidRPr="0081771A">
              <w:t>/</w:t>
            </w:r>
            <w:r>
              <w:t>45</w:t>
            </w:r>
            <w:r w:rsidRPr="0081771A">
              <w:rPr>
                <w:vertAlign w:val="superscript"/>
              </w:rPr>
              <w:t>o</w:t>
            </w:r>
          </w:p>
        </w:tc>
        <w:tc>
          <w:tcPr>
            <w:tcW w:w="2126" w:type="dxa"/>
            <w:vAlign w:val="center"/>
          </w:tcPr>
          <w:p w:rsidR="00C61037" w:rsidRPr="0081771A" w:rsidRDefault="00C61037" w:rsidP="009549D2">
            <w:pPr>
              <w:jc w:val="center"/>
            </w:pPr>
            <w:r>
              <w:t>1</w:t>
            </w:r>
            <w:r w:rsidRPr="0081771A">
              <w:t xml:space="preserve"> szt.</w:t>
            </w:r>
          </w:p>
        </w:tc>
      </w:tr>
      <w:tr w:rsidR="000949FB" w:rsidRPr="0081771A" w:rsidTr="000949FB">
        <w:tc>
          <w:tcPr>
            <w:tcW w:w="568" w:type="dxa"/>
          </w:tcPr>
          <w:p w:rsidR="000949FB" w:rsidRPr="0081771A" w:rsidRDefault="00C61037" w:rsidP="00AB4192">
            <w:pPr>
              <w:jc w:val="center"/>
            </w:pPr>
            <w:r>
              <w:t>15</w:t>
            </w:r>
          </w:p>
        </w:tc>
        <w:tc>
          <w:tcPr>
            <w:tcW w:w="6520" w:type="dxa"/>
          </w:tcPr>
          <w:p w:rsidR="000949FB" w:rsidRPr="0081771A" w:rsidRDefault="000949FB" w:rsidP="00025692">
            <w:pPr>
              <w:jc w:val="both"/>
            </w:pPr>
            <w:r w:rsidRPr="0081771A">
              <w:t xml:space="preserve">Taśma magnetyczna do oznakowania rurociągu </w:t>
            </w:r>
          </w:p>
        </w:tc>
        <w:tc>
          <w:tcPr>
            <w:tcW w:w="2126" w:type="dxa"/>
            <w:vAlign w:val="center"/>
          </w:tcPr>
          <w:p w:rsidR="000949FB" w:rsidRPr="0081771A" w:rsidRDefault="007F1AE1" w:rsidP="009A6C59">
            <w:pPr>
              <w:jc w:val="center"/>
            </w:pPr>
            <w:r>
              <w:t>wg potrzeb</w:t>
            </w:r>
          </w:p>
        </w:tc>
      </w:tr>
      <w:tr w:rsidR="000949FB" w:rsidRPr="0081771A" w:rsidTr="000949FB">
        <w:tc>
          <w:tcPr>
            <w:tcW w:w="568" w:type="dxa"/>
          </w:tcPr>
          <w:p w:rsidR="000949FB" w:rsidRPr="0081771A" w:rsidRDefault="00C61037" w:rsidP="00AB4192">
            <w:pPr>
              <w:jc w:val="center"/>
            </w:pPr>
            <w:r>
              <w:t>16</w:t>
            </w:r>
          </w:p>
        </w:tc>
        <w:tc>
          <w:tcPr>
            <w:tcW w:w="6520" w:type="dxa"/>
          </w:tcPr>
          <w:p w:rsidR="000949FB" w:rsidRPr="0081771A" w:rsidRDefault="000949FB" w:rsidP="00025692">
            <w:pPr>
              <w:rPr>
                <w:lang w:val="en-US"/>
              </w:rPr>
            </w:pPr>
            <w:r w:rsidRPr="0081771A">
              <w:t>Tabliczki oznaczeniowe</w:t>
            </w:r>
          </w:p>
        </w:tc>
        <w:tc>
          <w:tcPr>
            <w:tcW w:w="2126" w:type="dxa"/>
            <w:vAlign w:val="center"/>
          </w:tcPr>
          <w:p w:rsidR="000949FB" w:rsidRPr="0081771A" w:rsidRDefault="007F1AE1" w:rsidP="00AB4192">
            <w:pPr>
              <w:jc w:val="center"/>
            </w:pPr>
            <w:r>
              <w:t>3</w:t>
            </w:r>
            <w:r w:rsidR="000949FB" w:rsidRPr="0081771A">
              <w:t xml:space="preserve"> szt.</w:t>
            </w:r>
          </w:p>
        </w:tc>
      </w:tr>
      <w:tr w:rsidR="000949FB" w:rsidRPr="0081771A" w:rsidTr="000949FB">
        <w:tc>
          <w:tcPr>
            <w:tcW w:w="568" w:type="dxa"/>
          </w:tcPr>
          <w:p w:rsidR="000949FB" w:rsidRPr="0081771A" w:rsidRDefault="00C61037" w:rsidP="00AB4192">
            <w:pPr>
              <w:jc w:val="center"/>
            </w:pPr>
            <w:r>
              <w:t>17</w:t>
            </w:r>
          </w:p>
        </w:tc>
        <w:tc>
          <w:tcPr>
            <w:tcW w:w="6520" w:type="dxa"/>
          </w:tcPr>
          <w:p w:rsidR="000949FB" w:rsidRPr="0081771A" w:rsidRDefault="000949FB" w:rsidP="004B7599">
            <w:pPr>
              <w:rPr>
                <w:lang w:val="en-US"/>
              </w:rPr>
            </w:pPr>
            <w:r w:rsidRPr="0081771A">
              <w:rPr>
                <w:lang w:val="en-US"/>
              </w:rPr>
              <w:t xml:space="preserve">Rury PE100 </w:t>
            </w:r>
            <w:r w:rsidR="007F1AE1">
              <w:rPr>
                <w:lang w:val="en-US"/>
              </w:rPr>
              <w:t xml:space="preserve">RC </w:t>
            </w:r>
            <w:r w:rsidRPr="0081771A">
              <w:rPr>
                <w:lang w:val="en-US"/>
              </w:rPr>
              <w:t>SDR 17 DN 160×9,5 mm</w:t>
            </w:r>
          </w:p>
        </w:tc>
        <w:tc>
          <w:tcPr>
            <w:tcW w:w="2126" w:type="dxa"/>
            <w:vAlign w:val="center"/>
          </w:tcPr>
          <w:p w:rsidR="000949FB" w:rsidRPr="0081771A" w:rsidRDefault="00C61037" w:rsidP="00AB4192">
            <w:pPr>
              <w:jc w:val="center"/>
            </w:pPr>
            <w:r>
              <w:t>271,05</w:t>
            </w:r>
            <w:r w:rsidR="000949FB" w:rsidRPr="0081771A">
              <w:t xml:space="preserve"> m</w:t>
            </w:r>
          </w:p>
        </w:tc>
      </w:tr>
    </w:tbl>
    <w:p w:rsidR="006C57EB" w:rsidRPr="0031590B" w:rsidRDefault="006C57EB" w:rsidP="006C57EB">
      <w:pPr>
        <w:jc w:val="both"/>
        <w:rPr>
          <w:b/>
          <w:i/>
        </w:rPr>
      </w:pPr>
      <w:r w:rsidRPr="0031590B">
        <w:rPr>
          <w:b/>
          <w:i/>
        </w:rPr>
        <w:t xml:space="preserve">UWAGA: </w:t>
      </w:r>
    </w:p>
    <w:p w:rsidR="006C57EB" w:rsidRDefault="006C57EB" w:rsidP="006C57EB">
      <w:pPr>
        <w:numPr>
          <w:ilvl w:val="0"/>
          <w:numId w:val="1"/>
        </w:numPr>
        <w:jc w:val="both"/>
        <w:rPr>
          <w:i/>
        </w:rPr>
      </w:pPr>
      <w:r w:rsidRPr="0031590B">
        <w:rPr>
          <w:i/>
        </w:rPr>
        <w:t xml:space="preserve">Kształtki do </w:t>
      </w:r>
      <w:r>
        <w:rPr>
          <w:i/>
        </w:rPr>
        <w:t>połączeń z istniejącym wodociągiem zakupić po wykonaniu odkrywki i ustaleniu średnicy i materiału z jakiego został wykonany</w:t>
      </w:r>
      <w:r w:rsidR="00C520AC">
        <w:rPr>
          <w:i/>
        </w:rPr>
        <w:t xml:space="preserve"> wodociąg </w:t>
      </w:r>
    </w:p>
    <w:p w:rsidR="00806F6B" w:rsidRDefault="00806F6B" w:rsidP="00806F6B">
      <w:pPr>
        <w:pStyle w:val="Nagwek1"/>
        <w:spacing w:before="120" w:line="240" w:lineRule="auto"/>
        <w:ind w:left="0"/>
        <w:jc w:val="left"/>
        <w:rPr>
          <w:rFonts w:ascii="Times New Roman" w:hAnsi="Times New Roman"/>
          <w:sz w:val="22"/>
          <w:szCs w:val="22"/>
        </w:rPr>
      </w:pPr>
      <w:bookmarkStart w:id="1" w:name="_Toc1557420"/>
      <w:bookmarkEnd w:id="1"/>
    </w:p>
    <w:sectPr w:rsidR="00806F6B" w:rsidSect="00F344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F81" w:rsidRDefault="006E3F81" w:rsidP="00660454">
      <w:r>
        <w:separator/>
      </w:r>
    </w:p>
  </w:endnote>
  <w:endnote w:type="continuationSeparator" w:id="1">
    <w:p w:rsidR="006E3F81" w:rsidRDefault="006E3F81" w:rsidP="00660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D40" w:rsidRDefault="00054D4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D40" w:rsidRDefault="00054D4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D40" w:rsidRDefault="00054D4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F81" w:rsidRDefault="006E3F81" w:rsidP="00660454">
      <w:r>
        <w:separator/>
      </w:r>
    </w:p>
  </w:footnote>
  <w:footnote w:type="continuationSeparator" w:id="1">
    <w:p w:rsidR="006E3F81" w:rsidRDefault="006E3F81" w:rsidP="006604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D40" w:rsidRDefault="00054D4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9FB" w:rsidRPr="00054D40" w:rsidRDefault="00373BF3" w:rsidP="00373BF3">
    <w:pPr>
      <w:pStyle w:val="Nagwek"/>
      <w:ind w:left="-284"/>
      <w:jc w:val="center"/>
      <w:rPr>
        <w:sz w:val="18"/>
        <w:szCs w:val="18"/>
      </w:rPr>
    </w:pPr>
    <w:r w:rsidRPr="00054D40">
      <w:rPr>
        <w:sz w:val="18"/>
        <w:szCs w:val="18"/>
      </w:rPr>
      <w:t xml:space="preserve">BUDOWA </w:t>
    </w:r>
    <w:r w:rsidR="000949FB" w:rsidRPr="00054D40">
      <w:rPr>
        <w:sz w:val="18"/>
        <w:szCs w:val="18"/>
      </w:rPr>
      <w:t xml:space="preserve">ODCINKA </w:t>
    </w:r>
    <w:r w:rsidRPr="00054D40">
      <w:rPr>
        <w:sz w:val="18"/>
        <w:szCs w:val="18"/>
      </w:rPr>
      <w:t xml:space="preserve">SIECI WODOCIĄGOWEJ </w:t>
    </w:r>
    <w:r w:rsidR="000949FB" w:rsidRPr="00054D40">
      <w:rPr>
        <w:sz w:val="18"/>
        <w:szCs w:val="18"/>
      </w:rPr>
      <w:t xml:space="preserve">DN 160 mm PE </w:t>
    </w:r>
  </w:p>
  <w:p w:rsidR="00373BF3" w:rsidRPr="00054D40" w:rsidRDefault="00373BF3" w:rsidP="00373BF3">
    <w:pPr>
      <w:pStyle w:val="Nagwek"/>
      <w:ind w:left="-284"/>
      <w:jc w:val="center"/>
      <w:rPr>
        <w:sz w:val="18"/>
        <w:szCs w:val="18"/>
      </w:rPr>
    </w:pPr>
    <w:r w:rsidRPr="00054D40">
      <w:rPr>
        <w:sz w:val="18"/>
        <w:szCs w:val="18"/>
      </w:rPr>
      <w:t xml:space="preserve">W </w:t>
    </w:r>
    <w:r w:rsidR="000949FB" w:rsidRPr="00054D40">
      <w:rPr>
        <w:sz w:val="18"/>
        <w:szCs w:val="18"/>
      </w:rPr>
      <w:t>ULICY HERBACIANEJ W M. BEZRZECZE, GM. DOBRA, POWIAT POLICKI</w:t>
    </w:r>
  </w:p>
  <w:p w:rsidR="000949FB" w:rsidRPr="00054D40" w:rsidRDefault="00373BF3" w:rsidP="000949FB">
    <w:pPr>
      <w:pStyle w:val="Nagwek"/>
      <w:ind w:left="-284" w:right="-284"/>
      <w:jc w:val="center"/>
      <w:rPr>
        <w:sz w:val="18"/>
        <w:szCs w:val="18"/>
      </w:rPr>
    </w:pPr>
    <w:r w:rsidRPr="00054D40">
      <w:rPr>
        <w:sz w:val="18"/>
        <w:szCs w:val="18"/>
      </w:rPr>
      <w:t>DZIAŁK</w:t>
    </w:r>
    <w:r w:rsidR="000949FB" w:rsidRPr="00054D40">
      <w:rPr>
        <w:sz w:val="18"/>
        <w:szCs w:val="18"/>
      </w:rPr>
      <w:t xml:space="preserve">A NR </w:t>
    </w:r>
    <w:r w:rsidRPr="00054D40">
      <w:rPr>
        <w:sz w:val="18"/>
        <w:szCs w:val="18"/>
      </w:rPr>
      <w:t xml:space="preserve"> </w:t>
    </w:r>
    <w:r w:rsidR="000949FB" w:rsidRPr="00054D40">
      <w:rPr>
        <w:sz w:val="18"/>
        <w:szCs w:val="18"/>
      </w:rPr>
      <w:t xml:space="preserve">526 OBRĘB 321101_2.0017 WOŁCZKOWO </w:t>
    </w:r>
  </w:p>
  <w:p w:rsidR="00373BF3" w:rsidRPr="00054D40" w:rsidRDefault="000949FB" w:rsidP="000949FB">
    <w:pPr>
      <w:pStyle w:val="Nagwek"/>
      <w:ind w:left="-284" w:right="-284"/>
      <w:jc w:val="center"/>
      <w:rPr>
        <w:sz w:val="18"/>
        <w:szCs w:val="18"/>
      </w:rPr>
    </w:pPr>
    <w:r w:rsidRPr="00054D40">
      <w:rPr>
        <w:sz w:val="18"/>
        <w:szCs w:val="18"/>
      </w:rPr>
      <w:t>I DZIAŁKI NR 71/5, 474/1 OBRĘB 321101_2.0001 BEZRZECZE</w:t>
    </w:r>
  </w:p>
  <w:p w:rsidR="00373BF3" w:rsidRPr="00A0473D" w:rsidRDefault="00373BF3" w:rsidP="00373BF3">
    <w:pPr>
      <w:pStyle w:val="Nagwek"/>
      <w:ind w:left="-284" w:right="360"/>
      <w:jc w:val="center"/>
      <w:rPr>
        <w:u w:val="single"/>
      </w:rPr>
    </w:pPr>
    <w:r w:rsidRPr="00A0473D">
      <w:rPr>
        <w:u w:val="single"/>
      </w:rPr>
      <w:tab/>
    </w:r>
    <w:r w:rsidRPr="00A0473D">
      <w:rPr>
        <w:u w:val="single"/>
      </w:rPr>
      <w:tab/>
    </w:r>
  </w:p>
  <w:p w:rsidR="00660454" w:rsidRDefault="00660454" w:rsidP="00373BF3">
    <w:pPr>
      <w:pStyle w:val="Nagwek"/>
      <w:ind w:firstLine="708"/>
    </w:pPr>
  </w:p>
  <w:p w:rsidR="00660454" w:rsidRDefault="0093455B" w:rsidP="0093455B">
    <w:pPr>
      <w:pStyle w:val="Nagwek"/>
      <w:tabs>
        <w:tab w:val="clear" w:pos="4536"/>
        <w:tab w:val="clear" w:pos="9072"/>
        <w:tab w:val="left" w:pos="362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D40" w:rsidRDefault="00054D4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A0825"/>
    <w:multiLevelType w:val="hybridMultilevel"/>
    <w:tmpl w:val="3354A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E061A3"/>
    <w:multiLevelType w:val="multilevel"/>
    <w:tmpl w:val="6D2227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57EB"/>
    <w:rsid w:val="00021671"/>
    <w:rsid w:val="00033B96"/>
    <w:rsid w:val="00054D40"/>
    <w:rsid w:val="0006508E"/>
    <w:rsid w:val="000949FB"/>
    <w:rsid w:val="000C034B"/>
    <w:rsid w:val="00113E1D"/>
    <w:rsid w:val="001528EF"/>
    <w:rsid w:val="00196909"/>
    <w:rsid w:val="001A679B"/>
    <w:rsid w:val="001C7FB0"/>
    <w:rsid w:val="001D67F2"/>
    <w:rsid w:val="001E2A28"/>
    <w:rsid w:val="002568D9"/>
    <w:rsid w:val="00265CBE"/>
    <w:rsid w:val="00276495"/>
    <w:rsid w:val="00293B6E"/>
    <w:rsid w:val="002B3BCE"/>
    <w:rsid w:val="002C507C"/>
    <w:rsid w:val="002E2C51"/>
    <w:rsid w:val="002F539E"/>
    <w:rsid w:val="003103C8"/>
    <w:rsid w:val="00373BF3"/>
    <w:rsid w:val="00443D86"/>
    <w:rsid w:val="00444A2F"/>
    <w:rsid w:val="00452B9B"/>
    <w:rsid w:val="00452FB0"/>
    <w:rsid w:val="00463AFF"/>
    <w:rsid w:val="00471B0F"/>
    <w:rsid w:val="004A15A9"/>
    <w:rsid w:val="004A6720"/>
    <w:rsid w:val="004B7599"/>
    <w:rsid w:val="004E42F9"/>
    <w:rsid w:val="00511116"/>
    <w:rsid w:val="005333D9"/>
    <w:rsid w:val="0056127D"/>
    <w:rsid w:val="0058185A"/>
    <w:rsid w:val="00586AAB"/>
    <w:rsid w:val="005911E4"/>
    <w:rsid w:val="00594260"/>
    <w:rsid w:val="005C7243"/>
    <w:rsid w:val="005D1861"/>
    <w:rsid w:val="0064554F"/>
    <w:rsid w:val="00650528"/>
    <w:rsid w:val="00650E81"/>
    <w:rsid w:val="006537D2"/>
    <w:rsid w:val="00660454"/>
    <w:rsid w:val="00665316"/>
    <w:rsid w:val="006A5CCC"/>
    <w:rsid w:val="006C57EB"/>
    <w:rsid w:val="006E3F81"/>
    <w:rsid w:val="007468A6"/>
    <w:rsid w:val="0075645C"/>
    <w:rsid w:val="00796A28"/>
    <w:rsid w:val="007E0690"/>
    <w:rsid w:val="007F1AE1"/>
    <w:rsid w:val="00806F6B"/>
    <w:rsid w:val="008117F4"/>
    <w:rsid w:val="0081771A"/>
    <w:rsid w:val="008321A5"/>
    <w:rsid w:val="008352FD"/>
    <w:rsid w:val="00871668"/>
    <w:rsid w:val="00871966"/>
    <w:rsid w:val="00930B5D"/>
    <w:rsid w:val="009331A7"/>
    <w:rsid w:val="0093455B"/>
    <w:rsid w:val="00937F80"/>
    <w:rsid w:val="0096441D"/>
    <w:rsid w:val="00972607"/>
    <w:rsid w:val="00976957"/>
    <w:rsid w:val="0099600A"/>
    <w:rsid w:val="009A592B"/>
    <w:rsid w:val="009A6C59"/>
    <w:rsid w:val="009B6A99"/>
    <w:rsid w:val="009D3BFB"/>
    <w:rsid w:val="009E21BE"/>
    <w:rsid w:val="009F730F"/>
    <w:rsid w:val="00A14363"/>
    <w:rsid w:val="00A23BCA"/>
    <w:rsid w:val="00A539AD"/>
    <w:rsid w:val="00AA0180"/>
    <w:rsid w:val="00AB43B0"/>
    <w:rsid w:val="00AD10E7"/>
    <w:rsid w:val="00B430C8"/>
    <w:rsid w:val="00B4382E"/>
    <w:rsid w:val="00B5677B"/>
    <w:rsid w:val="00B718F8"/>
    <w:rsid w:val="00B90698"/>
    <w:rsid w:val="00BC4108"/>
    <w:rsid w:val="00C51410"/>
    <w:rsid w:val="00C520AC"/>
    <w:rsid w:val="00C54D92"/>
    <w:rsid w:val="00C61037"/>
    <w:rsid w:val="00C63487"/>
    <w:rsid w:val="00C82EA5"/>
    <w:rsid w:val="00CC5DAB"/>
    <w:rsid w:val="00D14041"/>
    <w:rsid w:val="00D81043"/>
    <w:rsid w:val="00D9131E"/>
    <w:rsid w:val="00DC7E6D"/>
    <w:rsid w:val="00DD4BA9"/>
    <w:rsid w:val="00DE2188"/>
    <w:rsid w:val="00DF3B01"/>
    <w:rsid w:val="00E011F0"/>
    <w:rsid w:val="00E102C6"/>
    <w:rsid w:val="00E2078D"/>
    <w:rsid w:val="00EA3EC1"/>
    <w:rsid w:val="00ED144F"/>
    <w:rsid w:val="00ED6101"/>
    <w:rsid w:val="00EE1920"/>
    <w:rsid w:val="00F15890"/>
    <w:rsid w:val="00F3448E"/>
    <w:rsid w:val="00F83F16"/>
    <w:rsid w:val="00F844E7"/>
    <w:rsid w:val="00FA6F99"/>
    <w:rsid w:val="00FD1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5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C57EB"/>
    <w:pPr>
      <w:keepNext/>
      <w:spacing w:line="320" w:lineRule="atLeast"/>
      <w:ind w:left="1276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C57EB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table" w:styleId="Tabela-Siatka">
    <w:name w:val="Table Grid"/>
    <w:basedOn w:val="Standardowy"/>
    <w:uiPriority w:val="59"/>
    <w:rsid w:val="006C5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wykytekst">
    <w:name w:val="Plain Text"/>
    <w:basedOn w:val="Normalny"/>
    <w:link w:val="ZwykytekstZnak"/>
    <w:uiPriority w:val="99"/>
    <w:unhideWhenUsed/>
    <w:rsid w:val="006C57EB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C57EB"/>
    <w:rPr>
      <w:rFonts w:ascii="Consolas" w:eastAsia="Calibri" w:hAnsi="Consolas" w:cs="Times New Roman"/>
      <w:sz w:val="21"/>
      <w:szCs w:val="21"/>
    </w:rPr>
  </w:style>
  <w:style w:type="paragraph" w:styleId="Nagwek">
    <w:name w:val="header"/>
    <w:basedOn w:val="Normalny"/>
    <w:link w:val="NagwekZnak"/>
    <w:unhideWhenUsed/>
    <w:rsid w:val="006604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04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604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604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04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045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258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13</cp:revision>
  <dcterms:created xsi:type="dcterms:W3CDTF">2025-07-29T16:08:00Z</dcterms:created>
  <dcterms:modified xsi:type="dcterms:W3CDTF">2025-08-18T11:42:00Z</dcterms:modified>
</cp:coreProperties>
</file>